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8D" w:rsidRPr="00B2591F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B2591F">
        <w:rPr>
          <w:rFonts w:ascii="Times New Roman" w:hAnsi="Times New Roman" w:cs="Times New Roman"/>
          <w:sz w:val="24"/>
          <w:szCs w:val="24"/>
        </w:rPr>
        <w:t>Утверждаю:</w:t>
      </w:r>
    </w:p>
    <w:p w:rsidR="00D54A8D" w:rsidRPr="00B2591F" w:rsidRDefault="006316FA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</w:t>
      </w:r>
      <w:r w:rsidR="00D54A8D" w:rsidRPr="00B2591F">
        <w:rPr>
          <w:rFonts w:ascii="Times New Roman" w:hAnsi="Times New Roman" w:cs="Times New Roman"/>
          <w:sz w:val="24"/>
          <w:szCs w:val="24"/>
        </w:rPr>
        <w:t>аведующий МБДОУ «Белочка»</w:t>
      </w:r>
    </w:p>
    <w:p w:rsidR="00D54A8D" w:rsidRPr="00B2591F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B2591F">
        <w:rPr>
          <w:rFonts w:ascii="Times New Roman" w:hAnsi="Times New Roman" w:cs="Times New Roman"/>
          <w:sz w:val="24"/>
          <w:szCs w:val="24"/>
        </w:rPr>
        <w:t xml:space="preserve">________ </w:t>
      </w:r>
      <w:r w:rsidR="006316FA">
        <w:rPr>
          <w:rFonts w:ascii="Times New Roman" w:hAnsi="Times New Roman" w:cs="Times New Roman"/>
          <w:sz w:val="24"/>
          <w:szCs w:val="24"/>
        </w:rPr>
        <w:t>А.Н. Соколова</w:t>
      </w:r>
    </w:p>
    <w:p w:rsidR="00D54A8D" w:rsidRPr="00B2591F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D54A8D" w:rsidRDefault="00D54A8D" w:rsidP="00D54A8D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51A0" w:rsidRPr="00B2591F" w:rsidRDefault="00D051A0" w:rsidP="00D54A8D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4A8D" w:rsidRPr="00B2591F" w:rsidRDefault="00D54A8D" w:rsidP="00D54A8D">
      <w:pPr>
        <w:tabs>
          <w:tab w:val="left" w:pos="10348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91F">
        <w:rPr>
          <w:rFonts w:ascii="Times New Roman" w:hAnsi="Times New Roman" w:cs="Times New Roman"/>
          <w:b/>
          <w:sz w:val="28"/>
          <w:szCs w:val="24"/>
        </w:rPr>
        <w:t xml:space="preserve">Должностная инструкция </w:t>
      </w:r>
      <w:r w:rsidR="0046342A">
        <w:rPr>
          <w:rFonts w:ascii="Times New Roman" w:hAnsi="Times New Roman" w:cs="Times New Roman"/>
          <w:b/>
          <w:sz w:val="28"/>
          <w:szCs w:val="24"/>
        </w:rPr>
        <w:t>сторожа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и утверждена на основании Постановления Минтруда РФ от 10.11.92 № 31 (ред. от 24.11.2008) "Об утверждении тарифно-квалификационных характеристик по общеотраслевым профессиям рабочих", трудового договора со сторожем, в соответствии с Трудовым кодексом Российской Федерации и прочими нормативно-правовыми актами, которые регулируют трудовые правоотношения между работником и работодателем.</w:t>
      </w:r>
    </w:p>
    <w:p w:rsidR="0084631E" w:rsidRPr="0084631E" w:rsidRDefault="0084631E" w:rsidP="0084631E">
      <w:pPr>
        <w:widowControl/>
        <w:shd w:val="clear" w:color="auto" w:fill="FFFFFF"/>
        <w:tabs>
          <w:tab w:val="left" w:pos="993"/>
        </w:tabs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Сторож назначается на должность приказом заведующего дошкольным образовательным учреждением без предъявления требований к наличию образования и стажу работы.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F608E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Сторож должен четко знать свою должностную инструкцию сторожа ДОУ, а также ознакомиться с инструкцией по противопожарной защите в детском саду, инструкцией по охране труда для сторожа в ДОУ.</w:t>
      </w:r>
    </w:p>
    <w:p w:rsidR="0084631E" w:rsidRPr="0084631E" w:rsidRDefault="00B66DC3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работе сторож детского сада должен строго руководствоваться</w:t>
      </w:r>
    </w:p>
    <w:p w:rsidR="0084631E" w:rsidRPr="0084631E" w:rsidRDefault="0084631E" w:rsidP="0084631E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84631E" w:rsidRPr="0084631E" w:rsidRDefault="0084631E" w:rsidP="0084631E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и трудовым и хозяйственным законодательством;</w:t>
      </w:r>
    </w:p>
    <w:p w:rsidR="0084631E" w:rsidRPr="0084631E" w:rsidRDefault="0084631E" w:rsidP="0084631E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локальными правовыми актами дошкольного образовательного учреждения;</w:t>
      </w:r>
    </w:p>
    <w:p w:rsidR="0084631E" w:rsidRPr="0084631E" w:rsidRDefault="0084631E" w:rsidP="0084631E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84631E" w:rsidRPr="0084631E" w:rsidRDefault="0084631E" w:rsidP="0084631E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заведующего;</w:t>
      </w:r>
    </w:p>
    <w:p w:rsidR="0084631E" w:rsidRPr="0084631E" w:rsidRDefault="0084631E" w:rsidP="0084631E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трудового договора (контракта);</w:t>
      </w:r>
    </w:p>
    <w:p w:rsidR="0084631E" w:rsidRPr="0084631E" w:rsidRDefault="0084631E" w:rsidP="0084631E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по охране труда, пожарной и электробезопасности, должностной инструкцией сторожа в ДОУ;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6DC3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Сторож дошкольного образовательного учреждения обязан знать:</w:t>
      </w:r>
    </w:p>
    <w:p w:rsidR="0084631E" w:rsidRPr="0084631E" w:rsidRDefault="0084631E" w:rsidP="0084631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Российской Федерации в части, касающейся деятельности частных охранных организаций по охране имущества;</w:t>
      </w:r>
    </w:p>
    <w:p w:rsidR="0084631E" w:rsidRPr="0084631E" w:rsidRDefault="0084631E" w:rsidP="0084631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правила и инструкции по охране объекта;</w:t>
      </w:r>
    </w:p>
    <w:p w:rsidR="0084631E" w:rsidRPr="0084631E" w:rsidRDefault="0084631E" w:rsidP="0084631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возможных угроз образовательным организациям и методики их выявления;</w:t>
      </w:r>
    </w:p>
    <w:p w:rsidR="0084631E" w:rsidRPr="0084631E" w:rsidRDefault="0084631E" w:rsidP="0084631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локальных нормативных актов образовательной организации по вопросам безопасности имущества объекта;</w:t>
      </w:r>
    </w:p>
    <w:p w:rsidR="0084631E" w:rsidRPr="0084631E" w:rsidRDefault="0084631E" w:rsidP="0084631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охраняемого им объекта;</w:t>
      </w:r>
    </w:p>
    <w:p w:rsidR="0084631E" w:rsidRPr="0084631E" w:rsidRDefault="0084631E" w:rsidP="0084631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администрации ДОУ;</w:t>
      </w:r>
    </w:p>
    <w:p w:rsidR="0084631E" w:rsidRPr="0084631E" w:rsidRDefault="0084631E" w:rsidP="0084631E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дежурного пожарной охраны.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Сторож должен в обязательном порядке соблюдать Конвенцию о правах ребенка.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 детского сада должен выполнять нижеперечисленные обязанности: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Проводить проверку целостности охраняемого объекта (замков, исправности сигнализации, освещения);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Выполнять внутренний обход здания детского сада, обход территории (предварительно закрыв входные двери здания ДОУ) не меньше установленного графиком количества раз, утвержденного в свою очередь заведующим детским садом;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Обнаружив повреждения на объекте (взломанные двери, окна, замки, сорванные пломбы, печати и тому подобное), в обязательном порядке сообщить об этом </w:t>
      </w:r>
      <w:r w:rsidR="00266F2C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дежурному полиции и осуществить охрану следов преступления до прибытия представителей полиции;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Выполнять прием и сдачу смены, делая необходимые записи в специальном сменном журнале;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Во время дежурства проверять, выключен ли свет во всех имеющихся помещениях здания детского сада;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Безотлучно находиться на охраняемом объекте, на протяжении всего времени своего дежурства в ДОУ;</w:t>
      </w:r>
    </w:p>
    <w:p w:rsidR="0084631E" w:rsidRPr="0084631E" w:rsidRDefault="0071378A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Находясь на дежурстве, выполнять все поручения и указания заведующего ДОУ или его заместителей.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Выявив во время смены любые неполадки, нарушения, повреждения замков, сигнализации, освещения, водопровода, канализации, теплоснабжения немедленно сообщать об этом руководителю детского сада, при его отсутствии – другому должностному лицу;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пожара в ДОУ или на его территории поднять тревогу, экстренно известить пожарную часть и заведующего ДОУ (при недоступности- иное должностное лицо), принять необходимые меры по ликвидации пожара;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своей смены сторож не должен допускать прохождения в дошкольное образовательное учреждение посторонних лиц;</w:t>
      </w:r>
    </w:p>
    <w:p w:rsidR="0084631E" w:rsidRPr="0084631E" w:rsidRDefault="0071378A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Контролировать вынос из детского сада имущества, допуская данное только по разрешению администрации, с обязательной записью в журнале;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Содержать отведенное ему служебное помещение в соответствующем санитарном состоянии;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неявке сменяющего работника в установленное время обязательно докладывать об этом 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покидать объект до соответствующего распоряжения администрации;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завершением своего дежурства внимательно проверять целостность охраняемого объекта (наружное состояние здания детсада, построек, целостность окон, дверей, замков, наличие зеленых насаждений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существующие нормы этики в общении с сотрудниками</w:t>
      </w:r>
      <w:r w:rsidR="0071378A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31E" w:rsidRPr="0084631E" w:rsidRDefault="0071378A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и соблюдать все положения должностной инструкции, правила и нормы по охране труда, противопожарной защите, электробезопасности;</w:t>
      </w:r>
    </w:p>
    <w:p w:rsidR="0084631E" w:rsidRPr="0084631E" w:rsidRDefault="005A4098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все нормы служебной этики, не выполнять действий, затрудняющих работу, а также приводящих к подрыву авторитета детского сада;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A4098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Хранить государственные и иные тайны, охраняемые Законом, а также ставшие ему известными в связи с выполнением работы сведения, затрагивающие частную жизнь, честь и достоинство граждан.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 ДОУ имеет полное право в пределах своей компетенции: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отведение и оборудование подходящего вахтенного помещения;</w:t>
      </w:r>
    </w:p>
    <w:p w:rsidR="0084631E" w:rsidRPr="0084631E" w:rsidRDefault="00B2591F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Запрашивать у администрации ДОУ, получать и применять информационные материалы и нормативно-правовые документы, необходимые для выполнения своих должностных обязанностей;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591F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Знакомиться со всеми имеющимися материалами его личного дела, отзывами о своей работе и иными документами, до внесения их в личное дело;</w:t>
      </w:r>
    </w:p>
    <w:p w:rsidR="0084631E" w:rsidRPr="0084631E" w:rsidRDefault="00B2591F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моральное и материальное поощрение, а также на защиту собственных интересов и интересов трудового коллектива ДОУ;</w:t>
      </w:r>
    </w:p>
    <w:p w:rsidR="0084631E" w:rsidRPr="0084631E" w:rsidRDefault="00B2591F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какие-либо предложения, направленные на улучшение работы по обеспечению сохранности имущества ДОУ и соблюдение порядка в нем;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591F"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относительно времени и порядка использования ежегодного трудового отпуска.</w:t>
      </w:r>
    </w:p>
    <w:p w:rsidR="0084631E" w:rsidRPr="0084631E" w:rsidRDefault="0084631E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B2591F" w:rsidRPr="00B2591F" w:rsidRDefault="00B2591F" w:rsidP="00B2591F">
      <w:pPr>
        <w:tabs>
          <w:tab w:val="left" w:pos="5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91F">
        <w:rPr>
          <w:rFonts w:ascii="Times New Roman" w:hAnsi="Times New Roman" w:cs="Times New Roman"/>
          <w:w w:val="105"/>
          <w:sz w:val="24"/>
          <w:szCs w:val="24"/>
        </w:rPr>
        <w:t>4.1. За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неисполнение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обязанностей,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предусмотренных</w:t>
      </w:r>
      <w:r w:rsidRPr="00B2591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должностной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инструкцией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B2591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ненадлежащее</w:t>
      </w:r>
      <w:r w:rsidRPr="00B2591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B2591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B2591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должностных</w:t>
      </w:r>
      <w:r w:rsidRPr="00B2591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обязанностей,</w:t>
      </w:r>
      <w:r w:rsidRPr="00B2591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-  в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пределах,</w:t>
      </w:r>
      <w:r w:rsidRPr="00B2591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определенных</w:t>
      </w:r>
      <w:r w:rsidRPr="00B2591F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B2591F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трудовым</w:t>
      </w:r>
      <w:r w:rsidRPr="00B2591F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B2591F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РФ.</w:t>
      </w:r>
    </w:p>
    <w:p w:rsidR="00B2591F" w:rsidRPr="00B2591F" w:rsidRDefault="00B2591F" w:rsidP="00B2591F">
      <w:pPr>
        <w:pStyle w:val="a4"/>
        <w:numPr>
          <w:ilvl w:val="1"/>
          <w:numId w:val="11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91F">
        <w:rPr>
          <w:rFonts w:ascii="Times New Roman" w:hAnsi="Times New Roman" w:cs="Times New Roman"/>
          <w:w w:val="105"/>
          <w:sz w:val="24"/>
          <w:szCs w:val="24"/>
        </w:rPr>
        <w:t>За правонарушения, совершенные в процессе осуществления своей деятельности, - в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пределах,</w:t>
      </w:r>
      <w:r w:rsidRPr="00B2591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определенных</w:t>
      </w:r>
      <w:r w:rsidRPr="00B2591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B2591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административным,</w:t>
      </w:r>
      <w:r w:rsidRPr="00B2591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уголовным</w:t>
      </w:r>
      <w:r w:rsidRPr="00B2591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2591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гражданским</w:t>
      </w:r>
      <w:r w:rsidRPr="00B2591F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B2591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РФ.</w:t>
      </w:r>
    </w:p>
    <w:p w:rsidR="00B2591F" w:rsidRPr="00B2591F" w:rsidRDefault="00B2591F" w:rsidP="00B2591F">
      <w:pPr>
        <w:pStyle w:val="a4"/>
        <w:numPr>
          <w:ilvl w:val="1"/>
          <w:numId w:val="11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91F">
        <w:rPr>
          <w:rFonts w:ascii="Times New Roman" w:hAnsi="Times New Roman" w:cs="Times New Roman"/>
          <w:w w:val="105"/>
          <w:sz w:val="24"/>
          <w:szCs w:val="24"/>
        </w:rPr>
        <w:t>За причинение материального ущерба – в пределах, определенных действующим трудовым и</w:t>
      </w:r>
      <w:r w:rsidRPr="00B2591F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гражданским</w:t>
      </w:r>
      <w:r w:rsidRPr="00B2591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B2591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РФ.</w:t>
      </w:r>
    </w:p>
    <w:p w:rsidR="00B2591F" w:rsidRPr="00B2591F" w:rsidRDefault="00B2591F" w:rsidP="00B2591F">
      <w:pPr>
        <w:pStyle w:val="a4"/>
        <w:numPr>
          <w:ilvl w:val="1"/>
          <w:numId w:val="11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91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сохранность</w:t>
      </w:r>
      <w:r w:rsidRPr="00B2591F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и  </w:t>
      </w:r>
      <w:r w:rsidRPr="00B2591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правильную</w:t>
      </w:r>
      <w:r w:rsidRPr="00B2591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эксплуатацию</w:t>
      </w:r>
      <w:r w:rsidRPr="00B2591F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оборудования,</w:t>
      </w:r>
      <w:r w:rsidRPr="00B2591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закрепленного</w:t>
      </w:r>
      <w:r w:rsidRPr="00B2591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B2591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2591F">
        <w:rPr>
          <w:rFonts w:ascii="Times New Roman" w:hAnsi="Times New Roman" w:cs="Times New Roman"/>
          <w:w w:val="105"/>
          <w:sz w:val="24"/>
          <w:szCs w:val="24"/>
        </w:rPr>
        <w:t>ним.</w:t>
      </w:r>
    </w:p>
    <w:p w:rsidR="00B2591F" w:rsidRPr="00B2591F" w:rsidRDefault="00B2591F" w:rsidP="00B2591F">
      <w:pPr>
        <w:pStyle w:val="a4"/>
        <w:numPr>
          <w:ilvl w:val="1"/>
          <w:numId w:val="11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91F">
        <w:rPr>
          <w:rFonts w:ascii="Times New Roman" w:hAnsi="Times New Roman" w:cs="Times New Roman"/>
          <w:w w:val="105"/>
          <w:sz w:val="24"/>
          <w:szCs w:val="24"/>
        </w:rPr>
        <w:t>За нарушение правил пожарной безопасности, охраны труда, санитарно-гигиенических норм.</w:t>
      </w:r>
    </w:p>
    <w:p w:rsidR="0084631E" w:rsidRPr="0084631E" w:rsidRDefault="00B2591F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4631E" w:rsidRPr="00B25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утверждения и изменения должностной инструкции</w:t>
      </w:r>
    </w:p>
    <w:p w:rsidR="0084631E" w:rsidRPr="0084631E" w:rsidRDefault="00B2591F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4631E" w:rsidRPr="0084631E" w:rsidRDefault="00B2591F" w:rsidP="0084631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631E" w:rsidRPr="008463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Должностная инструкция вступает в силу с момента ее утверждения и действует до замены ее новой должностной инструкцией.</w:t>
      </w:r>
    </w:p>
    <w:p w:rsidR="00D03B84" w:rsidRPr="00B2591F" w:rsidRDefault="00D03B84" w:rsidP="00D03B84">
      <w:pPr>
        <w:tabs>
          <w:tab w:val="left" w:pos="551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B84" w:rsidRPr="00B2591F" w:rsidRDefault="00D03B84" w:rsidP="00D03B84">
      <w:pPr>
        <w:jc w:val="both"/>
        <w:rPr>
          <w:rFonts w:ascii="Times New Roman" w:hAnsi="Times New Roman"/>
          <w:sz w:val="24"/>
          <w:szCs w:val="24"/>
        </w:rPr>
      </w:pPr>
      <w:r w:rsidRPr="00B2591F">
        <w:rPr>
          <w:rFonts w:ascii="Times New Roman" w:hAnsi="Times New Roman"/>
          <w:sz w:val="24"/>
          <w:szCs w:val="24"/>
        </w:rPr>
        <w:t xml:space="preserve">С настоящей инструкцией </w:t>
      </w:r>
      <w:proofErr w:type="gramStart"/>
      <w:r w:rsidRPr="00B2591F">
        <w:rPr>
          <w:rFonts w:ascii="Times New Roman" w:hAnsi="Times New Roman"/>
          <w:sz w:val="24"/>
          <w:szCs w:val="24"/>
        </w:rPr>
        <w:t>ознакомлен  _</w:t>
      </w:r>
      <w:proofErr w:type="gramEnd"/>
      <w:r w:rsidRPr="00B2591F">
        <w:rPr>
          <w:rFonts w:ascii="Times New Roman" w:hAnsi="Times New Roman"/>
          <w:sz w:val="24"/>
          <w:szCs w:val="24"/>
        </w:rPr>
        <w:t xml:space="preserve">______________/ __________________                                                                                       </w:t>
      </w:r>
    </w:p>
    <w:p w:rsidR="00D03B84" w:rsidRPr="00B2591F" w:rsidRDefault="00D03B84" w:rsidP="00D03B84">
      <w:pPr>
        <w:jc w:val="both"/>
        <w:rPr>
          <w:rFonts w:ascii="Times New Roman" w:hAnsi="Times New Roman"/>
          <w:sz w:val="24"/>
          <w:szCs w:val="24"/>
        </w:rPr>
      </w:pPr>
      <w:r w:rsidRPr="00B2591F">
        <w:rPr>
          <w:rFonts w:ascii="Times New Roman" w:hAnsi="Times New Roman"/>
          <w:sz w:val="24"/>
          <w:szCs w:val="24"/>
        </w:rPr>
        <w:t>«</w:t>
      </w:r>
      <w:r w:rsidR="006316FA">
        <w:rPr>
          <w:rFonts w:ascii="Times New Roman" w:hAnsi="Times New Roman"/>
          <w:sz w:val="24"/>
          <w:szCs w:val="24"/>
        </w:rPr>
        <w:t>01</w:t>
      </w:r>
      <w:r w:rsidRPr="00B2591F">
        <w:rPr>
          <w:rFonts w:ascii="Times New Roman" w:hAnsi="Times New Roman"/>
          <w:sz w:val="24"/>
          <w:szCs w:val="24"/>
        </w:rPr>
        <w:t xml:space="preserve">» </w:t>
      </w:r>
      <w:r w:rsidR="006316FA">
        <w:rPr>
          <w:rFonts w:ascii="Times New Roman" w:hAnsi="Times New Roman"/>
          <w:sz w:val="24"/>
          <w:szCs w:val="24"/>
        </w:rPr>
        <w:t>апреля</w:t>
      </w:r>
      <w:r w:rsidRPr="00B2591F">
        <w:rPr>
          <w:rFonts w:ascii="Times New Roman" w:hAnsi="Times New Roman"/>
          <w:sz w:val="24"/>
          <w:szCs w:val="24"/>
        </w:rPr>
        <w:t xml:space="preserve"> 202</w:t>
      </w:r>
      <w:r w:rsidR="006316F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D051A0">
        <w:rPr>
          <w:rFonts w:ascii="Times New Roman" w:hAnsi="Times New Roman"/>
          <w:sz w:val="24"/>
          <w:szCs w:val="24"/>
        </w:rPr>
        <w:t xml:space="preserve"> </w:t>
      </w:r>
      <w:r w:rsidRPr="00B2591F">
        <w:rPr>
          <w:rFonts w:ascii="Times New Roman" w:hAnsi="Times New Roman"/>
          <w:sz w:val="24"/>
          <w:szCs w:val="24"/>
        </w:rPr>
        <w:t>г</w:t>
      </w:r>
      <w:r w:rsidRPr="00B2591F">
        <w:rPr>
          <w:rFonts w:ascii="Times New Roman" w:hAnsi="Times New Roman"/>
          <w:sz w:val="18"/>
          <w:szCs w:val="24"/>
        </w:rPr>
        <w:t>.                                                (подпись)                     (ФИО)</w:t>
      </w:r>
    </w:p>
    <w:p w:rsidR="00D54A8D" w:rsidRPr="00B2591F" w:rsidRDefault="00D54A8D" w:rsidP="00D54A8D">
      <w:pPr>
        <w:pStyle w:val="a4"/>
        <w:tabs>
          <w:tab w:val="left" w:pos="551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54A8D" w:rsidRPr="00B2591F" w:rsidSect="00D03B84">
      <w:pgSz w:w="11910" w:h="16840"/>
      <w:pgMar w:top="426" w:right="428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CF9"/>
    <w:multiLevelType w:val="multilevel"/>
    <w:tmpl w:val="B9904E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" w15:restartNumberingAfterBreak="0">
    <w:nsid w:val="1BBC4364"/>
    <w:multiLevelType w:val="multilevel"/>
    <w:tmpl w:val="7D56C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2" w15:restartNumberingAfterBreak="0">
    <w:nsid w:val="1F997918"/>
    <w:multiLevelType w:val="multilevel"/>
    <w:tmpl w:val="6E60C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294616A1"/>
    <w:multiLevelType w:val="multilevel"/>
    <w:tmpl w:val="B58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C852DC"/>
    <w:multiLevelType w:val="hybridMultilevel"/>
    <w:tmpl w:val="B35A2E0E"/>
    <w:lvl w:ilvl="0" w:tplc="579EC914">
      <w:start w:val="5"/>
      <w:numFmt w:val="decimal"/>
      <w:lvlText w:val="%1"/>
      <w:lvlJc w:val="left"/>
      <w:pPr>
        <w:ind w:left="110" w:hanging="440"/>
        <w:jc w:val="left"/>
      </w:pPr>
      <w:rPr>
        <w:rFonts w:hint="default"/>
        <w:lang w:val="ru-RU" w:eastAsia="en-US" w:bidi="ar-SA"/>
      </w:rPr>
    </w:lvl>
    <w:lvl w:ilvl="1" w:tplc="A0AA3FE2">
      <w:numFmt w:val="none"/>
      <w:lvlText w:val=""/>
      <w:lvlJc w:val="left"/>
      <w:pPr>
        <w:tabs>
          <w:tab w:val="num" w:pos="360"/>
        </w:tabs>
      </w:pPr>
    </w:lvl>
    <w:lvl w:ilvl="2" w:tplc="469C53C4">
      <w:numFmt w:val="bullet"/>
      <w:lvlText w:val="•"/>
      <w:lvlJc w:val="left"/>
      <w:pPr>
        <w:ind w:left="2181" w:hanging="440"/>
      </w:pPr>
      <w:rPr>
        <w:rFonts w:hint="default"/>
        <w:lang w:val="ru-RU" w:eastAsia="en-US" w:bidi="ar-SA"/>
      </w:rPr>
    </w:lvl>
    <w:lvl w:ilvl="3" w:tplc="F192340C">
      <w:numFmt w:val="bullet"/>
      <w:lvlText w:val="•"/>
      <w:lvlJc w:val="left"/>
      <w:pPr>
        <w:ind w:left="3211" w:hanging="440"/>
      </w:pPr>
      <w:rPr>
        <w:rFonts w:hint="default"/>
        <w:lang w:val="ru-RU" w:eastAsia="en-US" w:bidi="ar-SA"/>
      </w:rPr>
    </w:lvl>
    <w:lvl w:ilvl="4" w:tplc="3FCCD314">
      <w:numFmt w:val="bullet"/>
      <w:lvlText w:val="•"/>
      <w:lvlJc w:val="left"/>
      <w:pPr>
        <w:ind w:left="4242" w:hanging="440"/>
      </w:pPr>
      <w:rPr>
        <w:rFonts w:hint="default"/>
        <w:lang w:val="ru-RU" w:eastAsia="en-US" w:bidi="ar-SA"/>
      </w:rPr>
    </w:lvl>
    <w:lvl w:ilvl="5" w:tplc="39281B38">
      <w:numFmt w:val="bullet"/>
      <w:lvlText w:val="•"/>
      <w:lvlJc w:val="left"/>
      <w:pPr>
        <w:ind w:left="5272" w:hanging="440"/>
      </w:pPr>
      <w:rPr>
        <w:rFonts w:hint="default"/>
        <w:lang w:val="ru-RU" w:eastAsia="en-US" w:bidi="ar-SA"/>
      </w:rPr>
    </w:lvl>
    <w:lvl w:ilvl="6" w:tplc="AABA1AF4">
      <w:numFmt w:val="bullet"/>
      <w:lvlText w:val="•"/>
      <w:lvlJc w:val="left"/>
      <w:pPr>
        <w:ind w:left="6303" w:hanging="440"/>
      </w:pPr>
      <w:rPr>
        <w:rFonts w:hint="default"/>
        <w:lang w:val="ru-RU" w:eastAsia="en-US" w:bidi="ar-SA"/>
      </w:rPr>
    </w:lvl>
    <w:lvl w:ilvl="7" w:tplc="59EAE682">
      <w:numFmt w:val="bullet"/>
      <w:lvlText w:val="•"/>
      <w:lvlJc w:val="left"/>
      <w:pPr>
        <w:ind w:left="7333" w:hanging="440"/>
      </w:pPr>
      <w:rPr>
        <w:rFonts w:hint="default"/>
        <w:lang w:val="ru-RU" w:eastAsia="en-US" w:bidi="ar-SA"/>
      </w:rPr>
    </w:lvl>
    <w:lvl w:ilvl="8" w:tplc="CE40E60A">
      <w:numFmt w:val="bullet"/>
      <w:lvlText w:val="•"/>
      <w:lvlJc w:val="left"/>
      <w:pPr>
        <w:ind w:left="8364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3EFE5845"/>
    <w:multiLevelType w:val="hybridMultilevel"/>
    <w:tmpl w:val="09242342"/>
    <w:lvl w:ilvl="0" w:tplc="F0CC8850">
      <w:start w:val="1"/>
      <w:numFmt w:val="upperRoman"/>
      <w:lvlText w:val="%1."/>
      <w:lvlJc w:val="left"/>
      <w:pPr>
        <w:ind w:left="380" w:hanging="208"/>
        <w:jc w:val="right"/>
      </w:pPr>
      <w:rPr>
        <w:rFonts w:ascii="Cambria" w:eastAsia="Cambria" w:hAnsi="Cambria" w:cs="Cambria" w:hint="default"/>
        <w:b/>
        <w:bCs/>
        <w:w w:val="120"/>
        <w:sz w:val="22"/>
        <w:szCs w:val="22"/>
        <w:lang w:val="ru-RU" w:eastAsia="en-US" w:bidi="ar-SA"/>
      </w:rPr>
    </w:lvl>
    <w:lvl w:ilvl="1" w:tplc="0136CDF2">
      <w:numFmt w:val="bullet"/>
      <w:lvlText w:val="•"/>
      <w:lvlJc w:val="left"/>
      <w:pPr>
        <w:ind w:left="1384" w:hanging="208"/>
      </w:pPr>
      <w:rPr>
        <w:rFonts w:hint="default"/>
        <w:lang w:val="ru-RU" w:eastAsia="en-US" w:bidi="ar-SA"/>
      </w:rPr>
    </w:lvl>
    <w:lvl w:ilvl="2" w:tplc="35BA67E0">
      <w:numFmt w:val="bullet"/>
      <w:lvlText w:val="•"/>
      <w:lvlJc w:val="left"/>
      <w:pPr>
        <w:ind w:left="2389" w:hanging="208"/>
      </w:pPr>
      <w:rPr>
        <w:rFonts w:hint="default"/>
        <w:lang w:val="ru-RU" w:eastAsia="en-US" w:bidi="ar-SA"/>
      </w:rPr>
    </w:lvl>
    <w:lvl w:ilvl="3" w:tplc="6BC02268">
      <w:numFmt w:val="bullet"/>
      <w:lvlText w:val="•"/>
      <w:lvlJc w:val="left"/>
      <w:pPr>
        <w:ind w:left="3393" w:hanging="208"/>
      </w:pPr>
      <w:rPr>
        <w:rFonts w:hint="default"/>
        <w:lang w:val="ru-RU" w:eastAsia="en-US" w:bidi="ar-SA"/>
      </w:rPr>
    </w:lvl>
    <w:lvl w:ilvl="4" w:tplc="5468AA08">
      <w:numFmt w:val="bullet"/>
      <w:lvlText w:val="•"/>
      <w:lvlJc w:val="left"/>
      <w:pPr>
        <w:ind w:left="4398" w:hanging="208"/>
      </w:pPr>
      <w:rPr>
        <w:rFonts w:hint="default"/>
        <w:lang w:val="ru-RU" w:eastAsia="en-US" w:bidi="ar-SA"/>
      </w:rPr>
    </w:lvl>
    <w:lvl w:ilvl="5" w:tplc="70A6EF8A">
      <w:numFmt w:val="bullet"/>
      <w:lvlText w:val="•"/>
      <w:lvlJc w:val="left"/>
      <w:pPr>
        <w:ind w:left="5402" w:hanging="208"/>
      </w:pPr>
      <w:rPr>
        <w:rFonts w:hint="default"/>
        <w:lang w:val="ru-RU" w:eastAsia="en-US" w:bidi="ar-SA"/>
      </w:rPr>
    </w:lvl>
    <w:lvl w:ilvl="6" w:tplc="2D64DF02">
      <w:numFmt w:val="bullet"/>
      <w:lvlText w:val="•"/>
      <w:lvlJc w:val="left"/>
      <w:pPr>
        <w:ind w:left="6407" w:hanging="208"/>
      </w:pPr>
      <w:rPr>
        <w:rFonts w:hint="default"/>
        <w:lang w:val="ru-RU" w:eastAsia="en-US" w:bidi="ar-SA"/>
      </w:rPr>
    </w:lvl>
    <w:lvl w:ilvl="7" w:tplc="CB4240E0">
      <w:numFmt w:val="bullet"/>
      <w:lvlText w:val="•"/>
      <w:lvlJc w:val="left"/>
      <w:pPr>
        <w:ind w:left="7411" w:hanging="208"/>
      </w:pPr>
      <w:rPr>
        <w:rFonts w:hint="default"/>
        <w:lang w:val="ru-RU" w:eastAsia="en-US" w:bidi="ar-SA"/>
      </w:rPr>
    </w:lvl>
    <w:lvl w:ilvl="8" w:tplc="52E46B90">
      <w:numFmt w:val="bullet"/>
      <w:lvlText w:val="•"/>
      <w:lvlJc w:val="left"/>
      <w:pPr>
        <w:ind w:left="8416" w:hanging="208"/>
      </w:pPr>
      <w:rPr>
        <w:rFonts w:hint="default"/>
        <w:lang w:val="ru-RU" w:eastAsia="en-US" w:bidi="ar-SA"/>
      </w:rPr>
    </w:lvl>
  </w:abstractNum>
  <w:abstractNum w:abstractNumId="6" w15:restartNumberingAfterBreak="0">
    <w:nsid w:val="454A680B"/>
    <w:multiLevelType w:val="hybridMultilevel"/>
    <w:tmpl w:val="5E123106"/>
    <w:lvl w:ilvl="0" w:tplc="1BE8F8D4">
      <w:numFmt w:val="bullet"/>
      <w:lvlText w:val="-"/>
      <w:lvlJc w:val="left"/>
      <w:pPr>
        <w:ind w:left="110" w:hanging="130"/>
      </w:pPr>
      <w:rPr>
        <w:rFonts w:ascii="Cambria" w:eastAsia="Cambria" w:hAnsi="Cambria" w:cs="Cambria" w:hint="default"/>
        <w:w w:val="91"/>
        <w:sz w:val="22"/>
        <w:szCs w:val="22"/>
        <w:lang w:val="ru-RU" w:eastAsia="en-US" w:bidi="ar-SA"/>
      </w:rPr>
    </w:lvl>
    <w:lvl w:ilvl="1" w:tplc="AA4E07BC">
      <w:numFmt w:val="bullet"/>
      <w:lvlText w:val="•"/>
      <w:lvlJc w:val="left"/>
      <w:pPr>
        <w:ind w:left="1150" w:hanging="130"/>
      </w:pPr>
      <w:rPr>
        <w:rFonts w:hint="default"/>
        <w:lang w:val="ru-RU" w:eastAsia="en-US" w:bidi="ar-SA"/>
      </w:rPr>
    </w:lvl>
    <w:lvl w:ilvl="2" w:tplc="1DFC9BE2">
      <w:numFmt w:val="bullet"/>
      <w:lvlText w:val="•"/>
      <w:lvlJc w:val="left"/>
      <w:pPr>
        <w:ind w:left="2181" w:hanging="130"/>
      </w:pPr>
      <w:rPr>
        <w:rFonts w:hint="default"/>
        <w:lang w:val="ru-RU" w:eastAsia="en-US" w:bidi="ar-SA"/>
      </w:rPr>
    </w:lvl>
    <w:lvl w:ilvl="3" w:tplc="BFAA519C">
      <w:numFmt w:val="bullet"/>
      <w:lvlText w:val="•"/>
      <w:lvlJc w:val="left"/>
      <w:pPr>
        <w:ind w:left="3211" w:hanging="130"/>
      </w:pPr>
      <w:rPr>
        <w:rFonts w:hint="default"/>
        <w:lang w:val="ru-RU" w:eastAsia="en-US" w:bidi="ar-SA"/>
      </w:rPr>
    </w:lvl>
    <w:lvl w:ilvl="4" w:tplc="4A7A9FEE">
      <w:numFmt w:val="bullet"/>
      <w:lvlText w:val="•"/>
      <w:lvlJc w:val="left"/>
      <w:pPr>
        <w:ind w:left="4242" w:hanging="130"/>
      </w:pPr>
      <w:rPr>
        <w:rFonts w:hint="default"/>
        <w:lang w:val="ru-RU" w:eastAsia="en-US" w:bidi="ar-SA"/>
      </w:rPr>
    </w:lvl>
    <w:lvl w:ilvl="5" w:tplc="1A9674A2">
      <w:numFmt w:val="bullet"/>
      <w:lvlText w:val="•"/>
      <w:lvlJc w:val="left"/>
      <w:pPr>
        <w:ind w:left="5272" w:hanging="130"/>
      </w:pPr>
      <w:rPr>
        <w:rFonts w:hint="default"/>
        <w:lang w:val="ru-RU" w:eastAsia="en-US" w:bidi="ar-SA"/>
      </w:rPr>
    </w:lvl>
    <w:lvl w:ilvl="6" w:tplc="CF42B80A">
      <w:numFmt w:val="bullet"/>
      <w:lvlText w:val="•"/>
      <w:lvlJc w:val="left"/>
      <w:pPr>
        <w:ind w:left="6303" w:hanging="130"/>
      </w:pPr>
      <w:rPr>
        <w:rFonts w:hint="default"/>
        <w:lang w:val="ru-RU" w:eastAsia="en-US" w:bidi="ar-SA"/>
      </w:rPr>
    </w:lvl>
    <w:lvl w:ilvl="7" w:tplc="F5DCC234">
      <w:numFmt w:val="bullet"/>
      <w:lvlText w:val="•"/>
      <w:lvlJc w:val="left"/>
      <w:pPr>
        <w:ind w:left="7333" w:hanging="130"/>
      </w:pPr>
      <w:rPr>
        <w:rFonts w:hint="default"/>
        <w:lang w:val="ru-RU" w:eastAsia="en-US" w:bidi="ar-SA"/>
      </w:rPr>
    </w:lvl>
    <w:lvl w:ilvl="8" w:tplc="D03E90B4">
      <w:numFmt w:val="bullet"/>
      <w:lvlText w:val="•"/>
      <w:lvlJc w:val="left"/>
      <w:pPr>
        <w:ind w:left="8364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550B5211"/>
    <w:multiLevelType w:val="hybridMultilevel"/>
    <w:tmpl w:val="269811DC"/>
    <w:lvl w:ilvl="0" w:tplc="A942D2C8">
      <w:start w:val="4"/>
      <w:numFmt w:val="upperRoman"/>
      <w:lvlText w:val="%1."/>
      <w:lvlJc w:val="left"/>
      <w:pPr>
        <w:ind w:left="632" w:hanging="522"/>
        <w:jc w:val="left"/>
      </w:pPr>
      <w:rPr>
        <w:rFonts w:ascii="Cambria" w:eastAsia="Cambria" w:hAnsi="Cambria" w:cs="Cambria" w:hint="default"/>
        <w:b/>
        <w:bCs/>
        <w:spacing w:val="-1"/>
        <w:w w:val="113"/>
        <w:sz w:val="22"/>
        <w:szCs w:val="22"/>
        <w:lang w:val="ru-RU" w:eastAsia="en-US" w:bidi="ar-SA"/>
      </w:rPr>
    </w:lvl>
    <w:lvl w:ilvl="1" w:tplc="EAE29B0C">
      <w:numFmt w:val="bullet"/>
      <w:lvlText w:val="•"/>
      <w:lvlJc w:val="left"/>
      <w:pPr>
        <w:ind w:left="1618" w:hanging="522"/>
      </w:pPr>
      <w:rPr>
        <w:rFonts w:hint="default"/>
        <w:lang w:val="ru-RU" w:eastAsia="en-US" w:bidi="ar-SA"/>
      </w:rPr>
    </w:lvl>
    <w:lvl w:ilvl="2" w:tplc="97423F62">
      <w:numFmt w:val="bullet"/>
      <w:lvlText w:val="•"/>
      <w:lvlJc w:val="left"/>
      <w:pPr>
        <w:ind w:left="2597" w:hanging="522"/>
      </w:pPr>
      <w:rPr>
        <w:rFonts w:hint="default"/>
        <w:lang w:val="ru-RU" w:eastAsia="en-US" w:bidi="ar-SA"/>
      </w:rPr>
    </w:lvl>
    <w:lvl w:ilvl="3" w:tplc="20DCF93A">
      <w:numFmt w:val="bullet"/>
      <w:lvlText w:val="•"/>
      <w:lvlJc w:val="left"/>
      <w:pPr>
        <w:ind w:left="3575" w:hanging="522"/>
      </w:pPr>
      <w:rPr>
        <w:rFonts w:hint="default"/>
        <w:lang w:val="ru-RU" w:eastAsia="en-US" w:bidi="ar-SA"/>
      </w:rPr>
    </w:lvl>
    <w:lvl w:ilvl="4" w:tplc="CFFEBCC0">
      <w:numFmt w:val="bullet"/>
      <w:lvlText w:val="•"/>
      <w:lvlJc w:val="left"/>
      <w:pPr>
        <w:ind w:left="4554" w:hanging="522"/>
      </w:pPr>
      <w:rPr>
        <w:rFonts w:hint="default"/>
        <w:lang w:val="ru-RU" w:eastAsia="en-US" w:bidi="ar-SA"/>
      </w:rPr>
    </w:lvl>
    <w:lvl w:ilvl="5" w:tplc="92068328">
      <w:numFmt w:val="bullet"/>
      <w:lvlText w:val="•"/>
      <w:lvlJc w:val="left"/>
      <w:pPr>
        <w:ind w:left="5532" w:hanging="522"/>
      </w:pPr>
      <w:rPr>
        <w:rFonts w:hint="default"/>
        <w:lang w:val="ru-RU" w:eastAsia="en-US" w:bidi="ar-SA"/>
      </w:rPr>
    </w:lvl>
    <w:lvl w:ilvl="6" w:tplc="08EEF6B6">
      <w:numFmt w:val="bullet"/>
      <w:lvlText w:val="•"/>
      <w:lvlJc w:val="left"/>
      <w:pPr>
        <w:ind w:left="6511" w:hanging="522"/>
      </w:pPr>
      <w:rPr>
        <w:rFonts w:hint="default"/>
        <w:lang w:val="ru-RU" w:eastAsia="en-US" w:bidi="ar-SA"/>
      </w:rPr>
    </w:lvl>
    <w:lvl w:ilvl="7" w:tplc="2A080066">
      <w:numFmt w:val="bullet"/>
      <w:lvlText w:val="•"/>
      <w:lvlJc w:val="left"/>
      <w:pPr>
        <w:ind w:left="7489" w:hanging="522"/>
      </w:pPr>
      <w:rPr>
        <w:rFonts w:hint="default"/>
        <w:lang w:val="ru-RU" w:eastAsia="en-US" w:bidi="ar-SA"/>
      </w:rPr>
    </w:lvl>
    <w:lvl w:ilvl="8" w:tplc="9612D74C">
      <w:numFmt w:val="bullet"/>
      <w:lvlText w:val="•"/>
      <w:lvlJc w:val="left"/>
      <w:pPr>
        <w:ind w:left="8468" w:hanging="522"/>
      </w:pPr>
      <w:rPr>
        <w:rFonts w:hint="default"/>
        <w:lang w:val="ru-RU" w:eastAsia="en-US" w:bidi="ar-SA"/>
      </w:rPr>
    </w:lvl>
  </w:abstractNum>
  <w:abstractNum w:abstractNumId="8" w15:restartNumberingAfterBreak="0">
    <w:nsid w:val="57AD4534"/>
    <w:multiLevelType w:val="multilevel"/>
    <w:tmpl w:val="19D0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67A7E"/>
    <w:multiLevelType w:val="hybridMultilevel"/>
    <w:tmpl w:val="90CC8DD4"/>
    <w:lvl w:ilvl="0" w:tplc="8A5A398E">
      <w:start w:val="1"/>
      <w:numFmt w:val="decimal"/>
      <w:lvlText w:val="%1"/>
      <w:lvlJc w:val="left"/>
      <w:pPr>
        <w:ind w:left="110" w:hanging="944"/>
        <w:jc w:val="left"/>
      </w:pPr>
      <w:rPr>
        <w:rFonts w:hint="default"/>
        <w:lang w:val="ru-RU" w:eastAsia="en-US" w:bidi="ar-SA"/>
      </w:rPr>
    </w:lvl>
    <w:lvl w:ilvl="1" w:tplc="7A687156">
      <w:numFmt w:val="none"/>
      <w:lvlText w:val=""/>
      <w:lvlJc w:val="left"/>
      <w:pPr>
        <w:tabs>
          <w:tab w:val="num" w:pos="360"/>
        </w:tabs>
      </w:pPr>
    </w:lvl>
    <w:lvl w:ilvl="2" w:tplc="71066A8E">
      <w:numFmt w:val="bullet"/>
      <w:lvlText w:val="•"/>
      <w:lvlJc w:val="left"/>
      <w:pPr>
        <w:ind w:left="2181" w:hanging="944"/>
      </w:pPr>
      <w:rPr>
        <w:rFonts w:hint="default"/>
        <w:lang w:val="ru-RU" w:eastAsia="en-US" w:bidi="ar-SA"/>
      </w:rPr>
    </w:lvl>
    <w:lvl w:ilvl="3" w:tplc="4AE2416A">
      <w:numFmt w:val="bullet"/>
      <w:lvlText w:val="•"/>
      <w:lvlJc w:val="left"/>
      <w:pPr>
        <w:ind w:left="3211" w:hanging="944"/>
      </w:pPr>
      <w:rPr>
        <w:rFonts w:hint="default"/>
        <w:lang w:val="ru-RU" w:eastAsia="en-US" w:bidi="ar-SA"/>
      </w:rPr>
    </w:lvl>
    <w:lvl w:ilvl="4" w:tplc="E2F2DBD2">
      <w:numFmt w:val="bullet"/>
      <w:lvlText w:val="•"/>
      <w:lvlJc w:val="left"/>
      <w:pPr>
        <w:ind w:left="4242" w:hanging="944"/>
      </w:pPr>
      <w:rPr>
        <w:rFonts w:hint="default"/>
        <w:lang w:val="ru-RU" w:eastAsia="en-US" w:bidi="ar-SA"/>
      </w:rPr>
    </w:lvl>
    <w:lvl w:ilvl="5" w:tplc="9746EBFA">
      <w:numFmt w:val="bullet"/>
      <w:lvlText w:val="•"/>
      <w:lvlJc w:val="left"/>
      <w:pPr>
        <w:ind w:left="5272" w:hanging="944"/>
      </w:pPr>
      <w:rPr>
        <w:rFonts w:hint="default"/>
        <w:lang w:val="ru-RU" w:eastAsia="en-US" w:bidi="ar-SA"/>
      </w:rPr>
    </w:lvl>
    <w:lvl w:ilvl="6" w:tplc="8D2C6CC0">
      <w:numFmt w:val="bullet"/>
      <w:lvlText w:val="•"/>
      <w:lvlJc w:val="left"/>
      <w:pPr>
        <w:ind w:left="6303" w:hanging="944"/>
      </w:pPr>
      <w:rPr>
        <w:rFonts w:hint="default"/>
        <w:lang w:val="ru-RU" w:eastAsia="en-US" w:bidi="ar-SA"/>
      </w:rPr>
    </w:lvl>
    <w:lvl w:ilvl="7" w:tplc="9E36FB4C">
      <w:numFmt w:val="bullet"/>
      <w:lvlText w:val="•"/>
      <w:lvlJc w:val="left"/>
      <w:pPr>
        <w:ind w:left="7333" w:hanging="944"/>
      </w:pPr>
      <w:rPr>
        <w:rFonts w:hint="default"/>
        <w:lang w:val="ru-RU" w:eastAsia="en-US" w:bidi="ar-SA"/>
      </w:rPr>
    </w:lvl>
    <w:lvl w:ilvl="8" w:tplc="464A054E">
      <w:numFmt w:val="bullet"/>
      <w:lvlText w:val="•"/>
      <w:lvlJc w:val="left"/>
      <w:pPr>
        <w:ind w:left="8364" w:hanging="944"/>
      </w:pPr>
      <w:rPr>
        <w:rFonts w:hint="default"/>
        <w:lang w:val="ru-RU" w:eastAsia="en-US" w:bidi="ar-SA"/>
      </w:rPr>
    </w:lvl>
  </w:abstractNum>
  <w:abstractNum w:abstractNumId="10" w15:restartNumberingAfterBreak="0">
    <w:nsid w:val="7B5003DD"/>
    <w:multiLevelType w:val="hybridMultilevel"/>
    <w:tmpl w:val="EA9E5DCA"/>
    <w:lvl w:ilvl="0" w:tplc="940047E4">
      <w:start w:val="3"/>
      <w:numFmt w:val="decimal"/>
      <w:lvlText w:val="%1"/>
      <w:lvlJc w:val="left"/>
      <w:pPr>
        <w:ind w:left="550" w:hanging="440"/>
        <w:jc w:val="left"/>
      </w:pPr>
      <w:rPr>
        <w:rFonts w:hint="default"/>
        <w:lang w:val="ru-RU" w:eastAsia="en-US" w:bidi="ar-SA"/>
      </w:rPr>
    </w:lvl>
    <w:lvl w:ilvl="1" w:tplc="86A60E2E">
      <w:numFmt w:val="none"/>
      <w:lvlText w:val=""/>
      <w:lvlJc w:val="left"/>
      <w:pPr>
        <w:tabs>
          <w:tab w:val="num" w:pos="360"/>
        </w:tabs>
      </w:pPr>
    </w:lvl>
    <w:lvl w:ilvl="2" w:tplc="795A0A2A">
      <w:numFmt w:val="bullet"/>
      <w:lvlText w:val="•"/>
      <w:lvlJc w:val="left"/>
      <w:pPr>
        <w:ind w:left="2533" w:hanging="440"/>
      </w:pPr>
      <w:rPr>
        <w:rFonts w:hint="default"/>
        <w:lang w:val="ru-RU" w:eastAsia="en-US" w:bidi="ar-SA"/>
      </w:rPr>
    </w:lvl>
    <w:lvl w:ilvl="3" w:tplc="4C4A00C6">
      <w:numFmt w:val="bullet"/>
      <w:lvlText w:val="•"/>
      <w:lvlJc w:val="left"/>
      <w:pPr>
        <w:ind w:left="3519" w:hanging="440"/>
      </w:pPr>
      <w:rPr>
        <w:rFonts w:hint="default"/>
        <w:lang w:val="ru-RU" w:eastAsia="en-US" w:bidi="ar-SA"/>
      </w:rPr>
    </w:lvl>
    <w:lvl w:ilvl="4" w:tplc="FBF81556">
      <w:numFmt w:val="bullet"/>
      <w:lvlText w:val="•"/>
      <w:lvlJc w:val="left"/>
      <w:pPr>
        <w:ind w:left="4506" w:hanging="440"/>
      </w:pPr>
      <w:rPr>
        <w:rFonts w:hint="default"/>
        <w:lang w:val="ru-RU" w:eastAsia="en-US" w:bidi="ar-SA"/>
      </w:rPr>
    </w:lvl>
    <w:lvl w:ilvl="5" w:tplc="F702916E">
      <w:numFmt w:val="bullet"/>
      <w:lvlText w:val="•"/>
      <w:lvlJc w:val="left"/>
      <w:pPr>
        <w:ind w:left="5492" w:hanging="440"/>
      </w:pPr>
      <w:rPr>
        <w:rFonts w:hint="default"/>
        <w:lang w:val="ru-RU" w:eastAsia="en-US" w:bidi="ar-SA"/>
      </w:rPr>
    </w:lvl>
    <w:lvl w:ilvl="6" w:tplc="8F461BB4">
      <w:numFmt w:val="bullet"/>
      <w:lvlText w:val="•"/>
      <w:lvlJc w:val="left"/>
      <w:pPr>
        <w:ind w:left="6479" w:hanging="440"/>
      </w:pPr>
      <w:rPr>
        <w:rFonts w:hint="default"/>
        <w:lang w:val="ru-RU" w:eastAsia="en-US" w:bidi="ar-SA"/>
      </w:rPr>
    </w:lvl>
    <w:lvl w:ilvl="7" w:tplc="40763A26">
      <w:numFmt w:val="bullet"/>
      <w:lvlText w:val="•"/>
      <w:lvlJc w:val="left"/>
      <w:pPr>
        <w:ind w:left="7465" w:hanging="440"/>
      </w:pPr>
      <w:rPr>
        <w:rFonts w:hint="default"/>
        <w:lang w:val="ru-RU" w:eastAsia="en-US" w:bidi="ar-SA"/>
      </w:rPr>
    </w:lvl>
    <w:lvl w:ilvl="8" w:tplc="268C3D20">
      <w:numFmt w:val="bullet"/>
      <w:lvlText w:val="•"/>
      <w:lvlJc w:val="left"/>
      <w:pPr>
        <w:ind w:left="8452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509A"/>
    <w:rsid w:val="00042C59"/>
    <w:rsid w:val="000D601B"/>
    <w:rsid w:val="00266F2C"/>
    <w:rsid w:val="0046342A"/>
    <w:rsid w:val="004F608E"/>
    <w:rsid w:val="005A4098"/>
    <w:rsid w:val="006316FA"/>
    <w:rsid w:val="0071378A"/>
    <w:rsid w:val="0084631E"/>
    <w:rsid w:val="00905FFA"/>
    <w:rsid w:val="009701ED"/>
    <w:rsid w:val="009F1B2E"/>
    <w:rsid w:val="00B2509A"/>
    <w:rsid w:val="00B2591F"/>
    <w:rsid w:val="00B66DC3"/>
    <w:rsid w:val="00BE2074"/>
    <w:rsid w:val="00D03B84"/>
    <w:rsid w:val="00D051A0"/>
    <w:rsid w:val="00D54A8D"/>
    <w:rsid w:val="00F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6B0E"/>
  <w15:docId w15:val="{BDBC2347-A4D3-49F3-93AC-479F400B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509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0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09A"/>
  </w:style>
  <w:style w:type="paragraph" w:customStyle="1" w:styleId="11">
    <w:name w:val="Заголовок 11"/>
    <w:basedOn w:val="a"/>
    <w:uiPriority w:val="1"/>
    <w:qFormat/>
    <w:rsid w:val="00B2509A"/>
    <w:pPr>
      <w:ind w:left="110" w:hanging="523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2509A"/>
    <w:pPr>
      <w:ind w:left="240" w:hanging="131"/>
    </w:pPr>
  </w:style>
  <w:style w:type="paragraph" w:customStyle="1" w:styleId="TableParagraph">
    <w:name w:val="Table Paragraph"/>
    <w:basedOn w:val="a"/>
    <w:uiPriority w:val="1"/>
    <w:qFormat/>
    <w:rsid w:val="00B2509A"/>
  </w:style>
  <w:style w:type="character" w:styleId="a5">
    <w:name w:val="Strong"/>
    <w:basedOn w:val="a0"/>
    <w:uiPriority w:val="22"/>
    <w:qFormat/>
    <w:rsid w:val="0084631E"/>
    <w:rPr>
      <w:b/>
      <w:bCs/>
    </w:rPr>
  </w:style>
  <w:style w:type="paragraph" w:styleId="a6">
    <w:name w:val="Normal (Web)"/>
    <w:basedOn w:val="a"/>
    <w:uiPriority w:val="99"/>
    <w:semiHidden/>
    <w:unhideWhenUsed/>
    <w:rsid w:val="00846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4631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316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6FA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Васильева</dc:creator>
  <cp:lastModifiedBy>Олеся</cp:lastModifiedBy>
  <cp:revision>9</cp:revision>
  <cp:lastPrinted>2024-04-15T02:54:00Z</cp:lastPrinted>
  <dcterms:created xsi:type="dcterms:W3CDTF">2022-01-29T08:27:00Z</dcterms:created>
  <dcterms:modified xsi:type="dcterms:W3CDTF">2024-04-15T02:56:00Z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2021-10-03T00:00:00Z</vt:filetime>
  </property>
</Properties>
</file>